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F24C" w14:textId="77777777" w:rsidR="003D0082" w:rsidRPr="004B135D" w:rsidRDefault="003D0082" w:rsidP="003D0082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 2 do uchwały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488/2022</w:t>
      </w: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Powiatu Nakielskiego</w:t>
      </w: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lutego </w:t>
      </w: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2022 r.</w:t>
      </w:r>
    </w:p>
    <w:p w14:paraId="5D452DBE" w14:textId="77777777" w:rsidR="003D0082" w:rsidRPr="004B135D" w:rsidRDefault="003D0082" w:rsidP="003D0082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14:paraId="41F8AD96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wnioskodawcy</w:t>
      </w:r>
    </w:p>
    <w:p w14:paraId="7C282BFB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WNIOSEK O DOTACJĘ NA ZAJĘCIA POZALEKCYJNE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3D0082" w:rsidRPr="004B135D" w14:paraId="124802C5" w14:textId="77777777" w:rsidTr="0019064A">
        <w:trPr>
          <w:trHeight w:val="148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C29E1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UWAGI DLA WYPEŁNIAJĄCYCH</w:t>
            </w:r>
          </w:p>
          <w:p w14:paraId="354F7395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411E29C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 W wyznaczonych miejscach powinny podpisać się osoby upoważnione do reprezentowania szkoły składającej wniosek.</w:t>
            </w:r>
          </w:p>
          <w:p w14:paraId="7D2F5F72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II. Wniosek należy wypełnić elektronicznie.</w:t>
            </w:r>
          </w:p>
          <w:p w14:paraId="1D6DA462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III. Wielkość rubryk może być modyfikowana w zależności od potrzeb.</w:t>
            </w:r>
          </w:p>
        </w:tc>
      </w:tr>
      <w:tr w:rsidR="003D0082" w:rsidRPr="004B135D" w14:paraId="58042F75" w14:textId="77777777" w:rsidTr="0019064A">
        <w:trPr>
          <w:trHeight w:val="102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F7C3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wnioskodawcy:</w:t>
            </w:r>
          </w:p>
          <w:p w14:paraId="4093D685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2998EB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0082" w:rsidRPr="004B135D" w14:paraId="005B6203" w14:textId="77777777" w:rsidTr="0019064A">
        <w:trPr>
          <w:trHeight w:val="72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91D2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 projektu:</w:t>
            </w:r>
          </w:p>
          <w:p w14:paraId="3EEFE880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4B74DB8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72D4FCD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CCBCE34" w14:textId="77777777" w:rsidR="003D0082" w:rsidRPr="004B135D" w:rsidRDefault="003D0082" w:rsidP="003D0082">
      <w:pPr>
        <w:keepNext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I.</w:t>
      </w:r>
    </w:p>
    <w:p w14:paraId="41B274D0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INFORMACJE OGÓLNE</w:t>
      </w:r>
    </w:p>
    <w:p w14:paraId="76382235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1. 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Pieczęć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3D0082" w:rsidRPr="004B135D" w14:paraId="5B6E09EB" w14:textId="77777777" w:rsidTr="0019064A">
        <w:trPr>
          <w:trHeight w:val="23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53281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2AEF6465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CEB2EE3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5729D26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0376C0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EF6337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EBE090C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7F6041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Informacje o koordynatorze projektu (maksymalnie dwie osoby):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3D0082" w:rsidRPr="004B135D" w14:paraId="749A889E" w14:textId="77777777" w:rsidTr="0019064A">
        <w:trPr>
          <w:trHeight w:val="229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C55F5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</w:t>
            </w:r>
          </w:p>
        </w:tc>
      </w:tr>
      <w:tr w:rsidR="003D0082" w:rsidRPr="004B135D" w14:paraId="04EA2662" w14:textId="77777777" w:rsidTr="0019064A">
        <w:trPr>
          <w:trHeight w:val="227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815D3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</w:tr>
      <w:tr w:rsidR="003D0082" w:rsidRPr="004B135D" w14:paraId="18C5BC00" w14:textId="77777777" w:rsidTr="0019064A">
        <w:trPr>
          <w:trHeight w:val="23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323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</w:tr>
    </w:tbl>
    <w:p w14:paraId="74CA0DEF" w14:textId="77777777" w:rsidR="003D0082" w:rsidRPr="004B135D" w:rsidRDefault="003D0082" w:rsidP="003D0082">
      <w:pPr>
        <w:keepNext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II.</w:t>
      </w:r>
    </w:p>
    <w:p w14:paraId="06858409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OPIS PROJEKTU</w:t>
      </w:r>
    </w:p>
    <w:p w14:paraId="4B270AA3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1. 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Prosimy odpowiedzieć na poniższe pytania dotyczące Państwa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3D0082" w:rsidRPr="004B135D" w14:paraId="48D0BF68" w14:textId="77777777" w:rsidTr="0019064A">
        <w:trPr>
          <w:trHeight w:val="1402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DFFD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UZASADNIENIE PROJEKTU: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Jaki konkretny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problem 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występujący w Państwa szkole/placówce chcą Państwo rozwiązać? LUB - Jaką konkretną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potrzebę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występującą w Państwa szkole/placówce chcą Państwo zaspokoić?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WSZYSCY</w:t>
            </w:r>
          </w:p>
        </w:tc>
      </w:tr>
      <w:tr w:rsidR="003D0082" w:rsidRPr="004B135D" w14:paraId="6A90697A" w14:textId="77777777" w:rsidTr="0019064A">
        <w:trPr>
          <w:trHeight w:val="157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BD219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REALIZACJA PROJEKTU: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Prosimy o zamieszczenie krótkiego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opisu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projektu uwzględniającego jego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 cel,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planowane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działania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orientacyjną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liczbę odbiorców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(maksymalnie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½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strony) -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</w:t>
            </w:r>
          </w:p>
          <w:p w14:paraId="76C7D056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WSZYSCY</w:t>
            </w:r>
          </w:p>
        </w:tc>
      </w:tr>
      <w:tr w:rsidR="003D0082" w:rsidRPr="004B135D" w14:paraId="37F917AA" w14:textId="77777777" w:rsidTr="0019064A">
        <w:trPr>
          <w:trHeight w:val="669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5F70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zaangażowania ósmoklasistów, prosimy o zamieszczenie opisu sposobu ich włączenia w działania projektowe oraz orientacyjną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liczbę odbiorców — ósmoklasistów 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—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SZKOŁY MASOWE I PORADNIA</w:t>
            </w:r>
          </w:p>
        </w:tc>
      </w:tr>
      <w:tr w:rsidR="003D0082" w:rsidRPr="004B135D" w14:paraId="62F99FA6" w14:textId="77777777" w:rsidTr="0019064A">
        <w:trPr>
          <w:trHeight w:val="1157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B5A3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jaki sposób projekt przyczyni się do promocji powiatu nakielskiego? -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WSZYSCY</w:t>
            </w:r>
          </w:p>
          <w:p w14:paraId="2AFE2919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7B79B9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0082" w:rsidRPr="004B135D" w14:paraId="29CAD623" w14:textId="77777777" w:rsidTr="0019064A">
        <w:trPr>
          <w:trHeight w:val="67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E7D72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zaangażowania ósmoklasistów, w jaki sposób projekt wpłynie na zwiększenie zainteresowania ósmoklasistów kontynuacją nauki w szkołach ponadpodstawowych, dla których organem prowadzącym jest powiat nakielski? -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SZKOŁY MASOWE 1 PORADNIA</w:t>
            </w:r>
          </w:p>
          <w:p w14:paraId="32CF4599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4ADC77C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D0082" w:rsidRPr="004B135D" w14:paraId="3DD7517A" w14:textId="77777777" w:rsidTr="0019064A">
        <w:trPr>
          <w:trHeight w:val="145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BA61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PLANOWANE EFEKTY: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Jakie trwałe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rezultaty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w odniesieniu do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problemu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lub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potrzeb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 w:color="000000"/>
                <w:lang w:eastAsia="pl-PL"/>
              </w:rPr>
              <w:t>y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przyniosą</w:t>
            </w:r>
          </w:p>
          <w:p w14:paraId="564C07E2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Państwa działania? O ile to możliwe, prosimy o ich przedstawienie za pomocą danych liczbowych.- 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  <w:t>-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WSZYSCY</w:t>
            </w:r>
          </w:p>
        </w:tc>
      </w:tr>
      <w:tr w:rsidR="003D0082" w:rsidRPr="004B135D" w14:paraId="2D84220A" w14:textId="77777777" w:rsidTr="0019064A">
        <w:trPr>
          <w:trHeight w:val="67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D9023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Co uda się osiągnąć w efekcie realizacji projektu? Prosimy o pokazanie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zmian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i 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korzyści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z realizacji projektu 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  <w:t xml:space="preserve">dla wspomnianych uczniów. -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WSZYSCY</w:t>
            </w:r>
          </w:p>
          <w:p w14:paraId="086F47E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302599A5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411A9DF8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Planowana data rozpoczęcia i zakończenia realizacji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4605"/>
      </w:tblGrid>
      <w:tr w:rsidR="003D0082" w:rsidRPr="004B135D" w14:paraId="5E165AC5" w14:textId="77777777" w:rsidTr="0019064A">
        <w:trPr>
          <w:trHeight w:val="417"/>
        </w:trPr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2AFFBF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………………................................................2022 roku</w:t>
            </w:r>
          </w:p>
        </w:tc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A21542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……………………...................................... 2022 roku</w:t>
            </w:r>
          </w:p>
        </w:tc>
      </w:tr>
    </w:tbl>
    <w:p w14:paraId="1AA51095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Harmonogram projektu spójny z opisem działań.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3D0082" w:rsidRPr="004B135D" w14:paraId="66DA72BB" w14:textId="77777777" w:rsidTr="0019064A">
        <w:trPr>
          <w:trHeight w:val="516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F5E0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(z rozbiciem na poszczególne miesiące):</w:t>
            </w:r>
          </w:p>
        </w:tc>
      </w:tr>
      <w:tr w:rsidR="003D0082" w:rsidRPr="004B135D" w14:paraId="0539F9B5" w14:textId="77777777" w:rsidTr="0019064A">
        <w:trPr>
          <w:trHeight w:val="693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6066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KWIECIEŃ:</w:t>
            </w:r>
          </w:p>
          <w:p w14:paraId="232F1B8C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61409250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D0082" w:rsidRPr="004B135D" w14:paraId="7868536C" w14:textId="77777777" w:rsidTr="0019064A">
        <w:trPr>
          <w:trHeight w:val="704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D44C9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MAJ:</w:t>
            </w:r>
          </w:p>
          <w:p w14:paraId="0FB4970F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1E13CB3B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D0082" w:rsidRPr="004B135D" w14:paraId="24E6A6AD" w14:textId="77777777" w:rsidTr="0019064A">
        <w:trPr>
          <w:trHeight w:val="702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50E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  <w:p w14:paraId="450D2201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23DE5EC6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3D0082" w:rsidRPr="004B135D" w14:paraId="20299871" w14:textId="77777777" w:rsidTr="0019064A">
        <w:trPr>
          <w:trHeight w:val="69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4FF08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PAŹDZIERNIK:</w:t>
            </w:r>
          </w:p>
          <w:p w14:paraId="5208BAFC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33FA30A9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76C9E0BE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4. 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Czy w Państwa projekt będą zaangażowani partnerzy? 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(właściwe podkreślić, 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t>proszę nie wpisywać osób i instytucji, które za działania w projekcie otrzymają środki finansowe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)</w:t>
      </w:r>
    </w:p>
    <w:p w14:paraId="39BFD3FB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TAK</w:t>
      </w:r>
    </w:p>
    <w:p w14:paraId="0F3420E0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6225"/>
      </w:tblGrid>
      <w:tr w:rsidR="003D0082" w:rsidRPr="004B135D" w14:paraId="5DEC696C" w14:textId="77777777" w:rsidTr="0019064A">
        <w:trPr>
          <w:trHeight w:val="227"/>
        </w:trPr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D8F0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Partner:</w:t>
            </w: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8456F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i formy współpracy:</w:t>
            </w:r>
          </w:p>
        </w:tc>
      </w:tr>
      <w:tr w:rsidR="003D0082" w:rsidRPr="004B135D" w14:paraId="26815CB4" w14:textId="77777777" w:rsidTr="0019064A">
        <w:trPr>
          <w:trHeight w:val="235"/>
        </w:trPr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5339E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1701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0082" w:rsidRPr="004B135D" w14:paraId="03C6E7AD" w14:textId="77777777" w:rsidTr="0019064A">
        <w:trPr>
          <w:trHeight w:val="230"/>
        </w:trPr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28FA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6D28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0B28389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Czy działania podjęte w ramach projektu będą kontynuowane? Jeśli tak, to w jaki sposób?</w:t>
      </w:r>
    </w:p>
    <w:p w14:paraId="5B6CCE46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(właściwe podkreślić)</w:t>
      </w:r>
    </w:p>
    <w:p w14:paraId="78323369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TAK</w:t>
      </w:r>
    </w:p>
    <w:p w14:paraId="38EB4299" w14:textId="77777777" w:rsidR="003D0082" w:rsidRPr="004B135D" w:rsidRDefault="003D0082" w:rsidP="003D0082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NIE</w:t>
      </w:r>
    </w:p>
    <w:p w14:paraId="3466C060" w14:textId="77777777" w:rsidR="003D0082" w:rsidRPr="004B135D" w:rsidRDefault="003D0082" w:rsidP="003D0082">
      <w:pPr>
        <w:keepNext/>
        <w:keepLines/>
        <w:autoSpaceDE w:val="0"/>
        <w:autoSpaceDN w:val="0"/>
        <w:adjustRightInd w:val="0"/>
        <w:spacing w:before="280" w:after="280" w:line="240" w:lineRule="auto"/>
        <w:ind w:left="227" w:hanging="11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III.</w:t>
      </w:r>
    </w:p>
    <w:p w14:paraId="64EEDFB7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FINANSE</w:t>
      </w:r>
    </w:p>
    <w:p w14:paraId="3B095C34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Budżet Projektu:</w:t>
      </w:r>
    </w:p>
    <w:p w14:paraId="7122FFDE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Budżet należy przygotować według poniższego schematu.</w:t>
      </w:r>
    </w:p>
    <w:p w14:paraId="66BEE4B4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Źródła finansowania:</w:t>
      </w:r>
    </w:p>
    <w:p w14:paraId="4458AD60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•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dotacja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— w tej kolumnie prosimy o wykazanie kosztów, które zamierzają Państwo sfinansować z dotacji przekazanej przez Zarząd Powiatu Nakielskiego,</w:t>
      </w:r>
    </w:p>
    <w:p w14:paraId="19000981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•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inne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— w tej kolumnie prosimy o wykazanie pozostałych planowanych kosztów, które zostaną sfinansowane z innych źródeł 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(wyłącznie wkład finansowy).</w:t>
      </w:r>
    </w:p>
    <w:p w14:paraId="3179543C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Do wypełnionego budżetu można dołączyć krótki komentarz.</w:t>
      </w:r>
    </w:p>
    <w:p w14:paraId="16A14862" w14:textId="77777777" w:rsidR="003D0082" w:rsidRPr="004B135D" w:rsidRDefault="003D0082" w:rsidP="003D0082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BUDŻET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430"/>
        <w:gridCol w:w="1095"/>
        <w:gridCol w:w="450"/>
        <w:gridCol w:w="645"/>
        <w:gridCol w:w="1410"/>
        <w:gridCol w:w="855"/>
        <w:gridCol w:w="900"/>
        <w:gridCol w:w="870"/>
      </w:tblGrid>
      <w:tr w:rsidR="003D0082" w:rsidRPr="004B135D" w14:paraId="123A456A" w14:textId="77777777" w:rsidTr="0019064A">
        <w:trPr>
          <w:trHeight w:val="437"/>
        </w:trPr>
        <w:tc>
          <w:tcPr>
            <w:tcW w:w="30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28F20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 kosztów</w:t>
            </w:r>
          </w:p>
        </w:tc>
        <w:tc>
          <w:tcPr>
            <w:tcW w:w="10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988F5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09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7D9AD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67DF0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jednostkowy</w:t>
            </w:r>
          </w:p>
        </w:tc>
        <w:tc>
          <w:tcPr>
            <w:tcW w:w="8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A53F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7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838A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Źródła finansowania</w:t>
            </w:r>
          </w:p>
        </w:tc>
      </w:tr>
      <w:tr w:rsidR="003D0082" w:rsidRPr="004B135D" w14:paraId="65AD526C" w14:textId="77777777" w:rsidTr="0019064A">
        <w:trPr>
          <w:trHeight w:val="29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A5C8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5E54B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10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167B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D5B47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3A788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EE618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E10D1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Dotacja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038F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Inne</w:t>
            </w:r>
          </w:p>
        </w:tc>
      </w:tr>
      <w:tr w:rsidR="003D0082" w:rsidRPr="004B135D" w14:paraId="4B90C2DE" w14:textId="77777777" w:rsidTr="0019064A">
        <w:trPr>
          <w:trHeight w:val="299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F265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2DB8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C3417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27BA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BEE73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907C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D5AB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B4D2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0082" w:rsidRPr="004B135D" w14:paraId="150BA39D" w14:textId="77777777" w:rsidTr="0019064A">
        <w:trPr>
          <w:trHeight w:val="301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08BAE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B3B32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AD4B7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F4B5E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B3BA6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C3BBA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220A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C0D0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0082" w:rsidRPr="004B135D" w14:paraId="33B025DE" w14:textId="77777777" w:rsidTr="0019064A">
        <w:trPr>
          <w:trHeight w:val="299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6C6A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C090F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44351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73D1C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04E57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1A0D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63246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38131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0082" w:rsidRPr="004B135D" w14:paraId="7FFC7621" w14:textId="77777777" w:rsidTr="0019064A">
        <w:trPr>
          <w:trHeight w:val="298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932A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59C0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C3AA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0AFA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6F7D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E6625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6305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09EE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0082" w:rsidRPr="004B135D" w14:paraId="3D28EDE5" w14:textId="77777777" w:rsidTr="0019064A">
        <w:trPr>
          <w:trHeight w:val="301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C002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ED57C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B7D5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952A7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4AD3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8A3F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54B28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1272E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0082" w:rsidRPr="004B135D" w14:paraId="79C0E11C" w14:textId="77777777" w:rsidTr="0019064A">
        <w:trPr>
          <w:trHeight w:val="314"/>
        </w:trPr>
        <w:tc>
          <w:tcPr>
            <w:tcW w:w="66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B5064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CAŁKOWITE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8033E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1F1D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8137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3D0082" w:rsidRPr="004B135D" w14:paraId="5B6B0696" w14:textId="77777777" w:rsidTr="0019064A">
        <w:trPr>
          <w:trHeight w:val="314"/>
        </w:trPr>
        <w:tc>
          <w:tcPr>
            <w:tcW w:w="927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8EFF8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 wnioskodawcy mogące mieć znaczenie przy rozpatrywaniu wniosków:</w:t>
            </w:r>
          </w:p>
        </w:tc>
      </w:tr>
      <w:tr w:rsidR="003D0082" w:rsidRPr="004B135D" w14:paraId="09DA3B77" w14:textId="77777777" w:rsidTr="0019064A">
        <w:trPr>
          <w:trHeight w:val="314"/>
        </w:trPr>
        <w:tc>
          <w:tcPr>
            <w:tcW w:w="4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88E52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koordynatora</w:t>
            </w:r>
          </w:p>
        </w:tc>
        <w:tc>
          <w:tcPr>
            <w:tcW w:w="46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8B3DB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i pieczątka dyrektora</w:t>
            </w:r>
          </w:p>
          <w:p w14:paraId="1208D11F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szkoły/placówki</w:t>
            </w:r>
          </w:p>
          <w:p w14:paraId="774B4FC6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F406401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49449F" w14:textId="77777777" w:rsidR="003D0082" w:rsidRPr="004B135D" w:rsidRDefault="003D0082" w:rsidP="001906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854CF71" w14:textId="77777777" w:rsidR="00D57E32" w:rsidRDefault="00D57E32"/>
    <w:sectPr w:rsidR="00D57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4CA"/>
    <w:rsid w:val="003D0082"/>
    <w:rsid w:val="00A604CA"/>
    <w:rsid w:val="00D57E32"/>
    <w:rsid w:val="00E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DCE47"/>
  <w15:chartTrackingRefBased/>
  <w15:docId w15:val="{E3505329-EE50-4CEA-991F-8AC8CCC4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0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Kiełpikowska</dc:creator>
  <cp:keywords/>
  <dc:description/>
  <cp:lastModifiedBy>Monika Kiełpikowska</cp:lastModifiedBy>
  <cp:revision>2</cp:revision>
  <dcterms:created xsi:type="dcterms:W3CDTF">2022-02-15T09:29:00Z</dcterms:created>
  <dcterms:modified xsi:type="dcterms:W3CDTF">2022-02-15T09:30:00Z</dcterms:modified>
</cp:coreProperties>
</file>